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6D" w:rsidRDefault="00B0526D" w:rsidP="00B0526D">
      <w:pPr>
        <w:pStyle w:val="Default"/>
        <w:spacing w:line="360" w:lineRule="auto"/>
        <w:jc w:val="center"/>
        <w:rPr>
          <w:color w:val="auto"/>
          <w:sz w:val="23"/>
          <w:szCs w:val="23"/>
        </w:rPr>
      </w:pPr>
      <w:r>
        <w:rPr>
          <w:b/>
          <w:bCs/>
          <w:color w:val="auto"/>
          <w:sz w:val="23"/>
          <w:szCs w:val="23"/>
        </w:rPr>
        <w:t>CONVOCAÇÃO ACT</w:t>
      </w:r>
    </w:p>
    <w:p w:rsidR="00B0526D" w:rsidRDefault="00B0526D" w:rsidP="00B0526D">
      <w:pPr>
        <w:pStyle w:val="Default"/>
        <w:spacing w:line="360" w:lineRule="auto"/>
        <w:jc w:val="center"/>
        <w:rPr>
          <w:b/>
          <w:bCs/>
          <w:color w:val="auto"/>
          <w:sz w:val="23"/>
          <w:szCs w:val="23"/>
        </w:rPr>
      </w:pPr>
      <w:r>
        <w:rPr>
          <w:b/>
          <w:bCs/>
          <w:color w:val="auto"/>
          <w:sz w:val="23"/>
          <w:szCs w:val="23"/>
        </w:rPr>
        <w:t>EDITAL PROCESSO SELETIVO SIMPLIFICADO FMEBC 00</w:t>
      </w:r>
      <w:r w:rsidR="00932D15">
        <w:rPr>
          <w:b/>
          <w:bCs/>
          <w:color w:val="auto"/>
          <w:sz w:val="23"/>
          <w:szCs w:val="23"/>
        </w:rPr>
        <w:t>1</w:t>
      </w:r>
      <w:r>
        <w:rPr>
          <w:b/>
          <w:bCs/>
          <w:color w:val="auto"/>
          <w:sz w:val="23"/>
          <w:szCs w:val="23"/>
        </w:rPr>
        <w:t>/201</w:t>
      </w:r>
      <w:r w:rsidR="00036EAF">
        <w:rPr>
          <w:b/>
          <w:bCs/>
          <w:color w:val="auto"/>
          <w:sz w:val="23"/>
          <w:szCs w:val="23"/>
        </w:rPr>
        <w:t>9</w:t>
      </w:r>
      <w:r>
        <w:rPr>
          <w:b/>
          <w:bCs/>
          <w:color w:val="auto"/>
          <w:sz w:val="23"/>
          <w:szCs w:val="23"/>
        </w:rPr>
        <w:t>/FME</w:t>
      </w:r>
    </w:p>
    <w:p w:rsidR="00B0526D" w:rsidRDefault="00B0526D" w:rsidP="00B0526D">
      <w:pPr>
        <w:pStyle w:val="Default"/>
        <w:spacing w:line="360" w:lineRule="auto"/>
        <w:jc w:val="center"/>
        <w:rPr>
          <w:color w:val="auto"/>
          <w:sz w:val="23"/>
          <w:szCs w:val="23"/>
        </w:rPr>
      </w:pPr>
    </w:p>
    <w:p w:rsidR="00B0526D" w:rsidRPr="007A482B" w:rsidRDefault="00004D9D" w:rsidP="00B0526D">
      <w:pPr>
        <w:pStyle w:val="Default"/>
        <w:spacing w:line="360" w:lineRule="auto"/>
        <w:jc w:val="both"/>
        <w:rPr>
          <w:color w:val="auto"/>
          <w:sz w:val="23"/>
          <w:szCs w:val="23"/>
        </w:rPr>
      </w:pPr>
      <w:r>
        <w:rPr>
          <w:b/>
          <w:bCs/>
          <w:color w:val="auto"/>
          <w:sz w:val="23"/>
          <w:szCs w:val="23"/>
        </w:rPr>
        <w:t>MARIO TETTO PEREIRA NETO</w:t>
      </w:r>
      <w:r w:rsidR="00B0526D" w:rsidRPr="007A482B">
        <w:rPr>
          <w:color w:val="auto"/>
          <w:sz w:val="23"/>
          <w:szCs w:val="23"/>
        </w:rPr>
        <w:t xml:space="preserve">, Superintendente da Fundação Municipal de Esportes de Balneário </w:t>
      </w:r>
      <w:proofErr w:type="spellStart"/>
      <w:r w:rsidR="00B0526D" w:rsidRPr="007A482B">
        <w:rPr>
          <w:color w:val="auto"/>
          <w:sz w:val="23"/>
          <w:szCs w:val="23"/>
        </w:rPr>
        <w:t>Camboriú</w:t>
      </w:r>
      <w:proofErr w:type="spellEnd"/>
      <w:r w:rsidR="00B0526D" w:rsidRPr="007A482B">
        <w:rPr>
          <w:color w:val="auto"/>
          <w:sz w:val="23"/>
          <w:szCs w:val="23"/>
        </w:rPr>
        <w:t>, Estado de Santa Catarina, no uso de suas atribuições,</w:t>
      </w:r>
    </w:p>
    <w:p w:rsidR="00B0526D" w:rsidRPr="007A482B" w:rsidRDefault="00B0526D" w:rsidP="00B0526D">
      <w:pPr>
        <w:pStyle w:val="Default"/>
        <w:spacing w:line="360" w:lineRule="auto"/>
        <w:jc w:val="both"/>
        <w:rPr>
          <w:color w:val="auto"/>
          <w:sz w:val="23"/>
          <w:szCs w:val="23"/>
        </w:rPr>
      </w:pPr>
      <w:r w:rsidRPr="007A482B">
        <w:rPr>
          <w:b/>
          <w:bCs/>
          <w:color w:val="auto"/>
          <w:sz w:val="23"/>
          <w:szCs w:val="23"/>
        </w:rPr>
        <w:t xml:space="preserve">Resolve: </w:t>
      </w:r>
      <w:r w:rsidRPr="007A482B">
        <w:rPr>
          <w:color w:val="auto"/>
          <w:sz w:val="23"/>
          <w:szCs w:val="23"/>
        </w:rPr>
        <w:t xml:space="preserve">Convocar os candidatos abaixo relacionados para que se dirijam a Fundação Municipal de Esportes, sito a </w:t>
      </w:r>
      <w:r w:rsidRPr="007A482B">
        <w:rPr>
          <w:b/>
          <w:bCs/>
          <w:color w:val="auto"/>
          <w:sz w:val="23"/>
          <w:szCs w:val="23"/>
        </w:rPr>
        <w:t>Rua 2438, nº 146</w:t>
      </w:r>
      <w:r>
        <w:rPr>
          <w:b/>
          <w:bCs/>
          <w:color w:val="auto"/>
          <w:sz w:val="23"/>
          <w:szCs w:val="23"/>
        </w:rPr>
        <w:t>,</w:t>
      </w:r>
      <w:r w:rsidRPr="007A482B">
        <w:rPr>
          <w:b/>
          <w:bCs/>
          <w:color w:val="auto"/>
          <w:sz w:val="23"/>
          <w:szCs w:val="23"/>
        </w:rPr>
        <w:t xml:space="preserve"> Centro</w:t>
      </w:r>
      <w:r w:rsidRPr="00517A4F">
        <w:rPr>
          <w:b/>
          <w:color w:val="auto"/>
          <w:sz w:val="23"/>
          <w:szCs w:val="23"/>
        </w:rPr>
        <w:t xml:space="preserve">, </w:t>
      </w:r>
      <w:r>
        <w:rPr>
          <w:b/>
          <w:color w:val="auto"/>
          <w:sz w:val="23"/>
          <w:szCs w:val="23"/>
        </w:rPr>
        <w:t xml:space="preserve">entre as </w:t>
      </w:r>
      <w:proofErr w:type="gramStart"/>
      <w:r>
        <w:rPr>
          <w:b/>
          <w:color w:val="auto"/>
          <w:sz w:val="23"/>
          <w:szCs w:val="23"/>
        </w:rPr>
        <w:t>13:00</w:t>
      </w:r>
      <w:proofErr w:type="gramEnd"/>
      <w:r>
        <w:rPr>
          <w:b/>
          <w:color w:val="auto"/>
          <w:sz w:val="23"/>
          <w:szCs w:val="23"/>
        </w:rPr>
        <w:t>h e 17:00h,</w:t>
      </w:r>
      <w:r>
        <w:rPr>
          <w:color w:val="auto"/>
          <w:sz w:val="23"/>
          <w:szCs w:val="23"/>
        </w:rPr>
        <w:t xml:space="preserve"> </w:t>
      </w:r>
      <w:r>
        <w:rPr>
          <w:b/>
          <w:color w:val="auto"/>
          <w:sz w:val="23"/>
          <w:szCs w:val="23"/>
        </w:rPr>
        <w:t xml:space="preserve">nos dias </w:t>
      </w:r>
      <w:r w:rsidR="00004D9D">
        <w:rPr>
          <w:b/>
          <w:color w:val="auto"/>
          <w:sz w:val="23"/>
          <w:szCs w:val="23"/>
        </w:rPr>
        <w:t>01</w:t>
      </w:r>
      <w:r w:rsidR="00B1498D">
        <w:rPr>
          <w:b/>
          <w:color w:val="auto"/>
          <w:sz w:val="23"/>
          <w:szCs w:val="23"/>
        </w:rPr>
        <w:t>/</w:t>
      </w:r>
      <w:r>
        <w:rPr>
          <w:b/>
          <w:color w:val="auto"/>
          <w:sz w:val="23"/>
          <w:szCs w:val="23"/>
        </w:rPr>
        <w:t>0</w:t>
      </w:r>
      <w:r w:rsidR="00004D9D">
        <w:rPr>
          <w:b/>
          <w:color w:val="auto"/>
          <w:sz w:val="23"/>
          <w:szCs w:val="23"/>
        </w:rPr>
        <w:t>9</w:t>
      </w:r>
      <w:r w:rsidR="00036EAF">
        <w:rPr>
          <w:b/>
          <w:color w:val="auto"/>
          <w:sz w:val="23"/>
          <w:szCs w:val="23"/>
        </w:rPr>
        <w:t>/20</w:t>
      </w:r>
      <w:r w:rsidR="00B1498D">
        <w:rPr>
          <w:b/>
          <w:color w:val="auto"/>
          <w:sz w:val="23"/>
          <w:szCs w:val="23"/>
        </w:rPr>
        <w:t>20</w:t>
      </w:r>
      <w:r w:rsidR="00036EAF">
        <w:rPr>
          <w:b/>
          <w:color w:val="auto"/>
          <w:sz w:val="23"/>
          <w:szCs w:val="23"/>
        </w:rPr>
        <w:t xml:space="preserve"> e </w:t>
      </w:r>
      <w:r w:rsidR="0049422F">
        <w:rPr>
          <w:b/>
          <w:color w:val="auto"/>
          <w:sz w:val="23"/>
          <w:szCs w:val="23"/>
        </w:rPr>
        <w:t>0</w:t>
      </w:r>
      <w:r w:rsidR="00004D9D">
        <w:rPr>
          <w:b/>
          <w:color w:val="auto"/>
          <w:sz w:val="23"/>
          <w:szCs w:val="23"/>
        </w:rPr>
        <w:t>2</w:t>
      </w:r>
      <w:r>
        <w:rPr>
          <w:b/>
          <w:color w:val="auto"/>
          <w:sz w:val="23"/>
          <w:szCs w:val="23"/>
        </w:rPr>
        <w:t>/0</w:t>
      </w:r>
      <w:r w:rsidR="00004D9D">
        <w:rPr>
          <w:b/>
          <w:color w:val="auto"/>
          <w:sz w:val="23"/>
          <w:szCs w:val="23"/>
        </w:rPr>
        <w:t>9</w:t>
      </w:r>
      <w:r>
        <w:rPr>
          <w:b/>
          <w:color w:val="auto"/>
          <w:sz w:val="23"/>
          <w:szCs w:val="23"/>
        </w:rPr>
        <w:t>/</w:t>
      </w:r>
      <w:r w:rsidR="00B1498D">
        <w:rPr>
          <w:b/>
          <w:color w:val="auto"/>
          <w:sz w:val="23"/>
          <w:szCs w:val="23"/>
        </w:rPr>
        <w:t>2020,</w:t>
      </w:r>
      <w:r>
        <w:rPr>
          <w:b/>
          <w:color w:val="auto"/>
          <w:sz w:val="23"/>
          <w:szCs w:val="23"/>
        </w:rPr>
        <w:t xml:space="preserve"> </w:t>
      </w:r>
      <w:r w:rsidRPr="002D3F88">
        <w:rPr>
          <w:color w:val="auto"/>
          <w:sz w:val="23"/>
          <w:szCs w:val="23"/>
        </w:rPr>
        <w:t>munidos dos documentos para contratação.</w:t>
      </w:r>
    </w:p>
    <w:p w:rsidR="009F1E55" w:rsidRDefault="00B0526D" w:rsidP="00852AE8">
      <w:pPr>
        <w:spacing w:line="360" w:lineRule="auto"/>
        <w:jc w:val="both"/>
        <w:rPr>
          <w:rFonts w:ascii="Arial" w:hAnsi="Arial" w:cs="Arial"/>
          <w:bCs/>
          <w:sz w:val="23"/>
          <w:szCs w:val="23"/>
        </w:rPr>
      </w:pPr>
      <w:r w:rsidRPr="00080711">
        <w:rPr>
          <w:rFonts w:ascii="Arial" w:hAnsi="Arial" w:cs="Arial"/>
          <w:bCs/>
          <w:sz w:val="23"/>
          <w:szCs w:val="23"/>
        </w:rPr>
        <w:t>Salientamos que os candidatos convocados que não se apresentarem, ou não apresentarem todos os documentos solicitados, na data mencionada, bem como aquele presente que não aceitar nenhuma das vagas oferecidas, continuará na ordem de classificação, entretanto, deverá aguardar o término da lista de candidatos para uma nova chamada.</w:t>
      </w:r>
      <w:r w:rsidRPr="00080711">
        <w:rPr>
          <w:rFonts w:ascii="Arial" w:hAnsi="Arial" w:cs="Arial"/>
          <w:sz w:val="23"/>
          <w:szCs w:val="23"/>
        </w:rPr>
        <w:t xml:space="preserve"> </w:t>
      </w:r>
      <w:r w:rsidRPr="00080711">
        <w:rPr>
          <w:rFonts w:ascii="Arial" w:hAnsi="Arial" w:cs="Arial"/>
          <w:bCs/>
          <w:sz w:val="23"/>
          <w:szCs w:val="23"/>
        </w:rPr>
        <w:t>Segue a relação com os nomes e respectivos cargos.</w:t>
      </w:r>
    </w:p>
    <w:p w:rsidR="00A913CA" w:rsidRPr="00852AE8" w:rsidRDefault="00A913CA" w:rsidP="00852AE8">
      <w:pPr>
        <w:spacing w:line="360" w:lineRule="auto"/>
        <w:jc w:val="both"/>
        <w:rPr>
          <w:sz w:val="23"/>
          <w:szCs w:val="23"/>
        </w:rPr>
      </w:pPr>
    </w:p>
    <w:p w:rsidR="00A913CA" w:rsidRDefault="00A913CA" w:rsidP="009F1E55">
      <w:pPr>
        <w:pStyle w:val="Default"/>
        <w:spacing w:line="360" w:lineRule="auto"/>
        <w:ind w:left="2124" w:firstLine="708"/>
        <w:rPr>
          <w:b/>
          <w:color w:val="auto"/>
          <w:sz w:val="23"/>
          <w:szCs w:val="23"/>
        </w:rPr>
      </w:pPr>
    </w:p>
    <w:p w:rsidR="0049422F" w:rsidRDefault="0049422F" w:rsidP="00004D9D">
      <w:pPr>
        <w:pStyle w:val="Default"/>
        <w:spacing w:line="360" w:lineRule="auto"/>
        <w:rPr>
          <w:b/>
          <w:color w:val="auto"/>
          <w:sz w:val="23"/>
          <w:szCs w:val="23"/>
        </w:rPr>
      </w:pPr>
      <w:r>
        <w:rPr>
          <w:b/>
          <w:color w:val="auto"/>
          <w:sz w:val="23"/>
          <w:szCs w:val="23"/>
        </w:rPr>
        <w:t xml:space="preserve">        </w:t>
      </w:r>
      <w:r>
        <w:rPr>
          <w:b/>
          <w:color w:val="auto"/>
          <w:sz w:val="23"/>
          <w:szCs w:val="23"/>
        </w:rPr>
        <w:tab/>
        <w:t xml:space="preserve"> </w:t>
      </w:r>
      <w:r>
        <w:rPr>
          <w:b/>
          <w:color w:val="auto"/>
          <w:sz w:val="23"/>
          <w:szCs w:val="23"/>
        </w:rPr>
        <w:tab/>
      </w:r>
      <w:r>
        <w:rPr>
          <w:b/>
          <w:color w:val="auto"/>
          <w:sz w:val="23"/>
          <w:szCs w:val="23"/>
        </w:rPr>
        <w:tab/>
        <w:t xml:space="preserve">       </w:t>
      </w:r>
      <w:r w:rsidR="000215FE">
        <w:rPr>
          <w:b/>
          <w:color w:val="auto"/>
          <w:sz w:val="23"/>
          <w:szCs w:val="23"/>
        </w:rPr>
        <w:t xml:space="preserve"> </w:t>
      </w:r>
      <w:r w:rsidR="00004D9D">
        <w:rPr>
          <w:b/>
          <w:color w:val="auto"/>
          <w:sz w:val="23"/>
          <w:szCs w:val="23"/>
        </w:rPr>
        <w:tab/>
      </w:r>
      <w:r w:rsidR="00004D9D">
        <w:rPr>
          <w:b/>
          <w:color w:val="auto"/>
          <w:sz w:val="23"/>
          <w:szCs w:val="23"/>
        </w:rPr>
        <w:tab/>
      </w:r>
      <w:r w:rsidR="00B0526D" w:rsidRPr="00687131">
        <w:rPr>
          <w:b/>
          <w:color w:val="auto"/>
          <w:sz w:val="23"/>
          <w:szCs w:val="23"/>
        </w:rPr>
        <w:t xml:space="preserve">Cargo: </w:t>
      </w:r>
      <w:r w:rsidR="00004D9D">
        <w:rPr>
          <w:b/>
          <w:color w:val="auto"/>
          <w:sz w:val="23"/>
          <w:szCs w:val="23"/>
        </w:rPr>
        <w:t>Eletricista</w:t>
      </w:r>
    </w:p>
    <w:p w:rsidR="00A913CA" w:rsidRDefault="00A913CA" w:rsidP="00A913CA">
      <w:pPr>
        <w:pStyle w:val="Default"/>
        <w:spacing w:line="360" w:lineRule="auto"/>
        <w:ind w:left="2124" w:firstLine="708"/>
        <w:rPr>
          <w:b/>
          <w:color w:val="auto"/>
          <w:sz w:val="23"/>
          <w:szCs w:val="23"/>
        </w:rPr>
      </w:pPr>
    </w:p>
    <w:p w:rsidR="00315580" w:rsidRDefault="00004D9D" w:rsidP="0049422F">
      <w:pPr>
        <w:pStyle w:val="Default"/>
        <w:numPr>
          <w:ilvl w:val="0"/>
          <w:numId w:val="18"/>
        </w:numPr>
        <w:spacing w:line="360" w:lineRule="auto"/>
        <w:rPr>
          <w:color w:val="auto"/>
          <w:sz w:val="23"/>
          <w:szCs w:val="23"/>
        </w:rPr>
      </w:pPr>
      <w:r>
        <w:rPr>
          <w:color w:val="auto"/>
          <w:sz w:val="23"/>
          <w:szCs w:val="23"/>
        </w:rPr>
        <w:t>Emerson do Carmo da Silva</w:t>
      </w:r>
    </w:p>
    <w:p w:rsidR="00004D9D" w:rsidRDefault="00004D9D" w:rsidP="00004D9D">
      <w:pPr>
        <w:pStyle w:val="Default"/>
        <w:spacing w:line="360" w:lineRule="auto"/>
        <w:ind w:left="3192"/>
        <w:rPr>
          <w:color w:val="auto"/>
          <w:sz w:val="23"/>
          <w:szCs w:val="23"/>
        </w:rPr>
      </w:pPr>
    </w:p>
    <w:p w:rsidR="001B359B" w:rsidRDefault="001B359B" w:rsidP="001B359B">
      <w:pPr>
        <w:pStyle w:val="Default"/>
        <w:spacing w:line="360" w:lineRule="auto"/>
        <w:ind w:left="3195"/>
        <w:rPr>
          <w:b/>
          <w:color w:val="auto"/>
          <w:sz w:val="23"/>
          <w:szCs w:val="23"/>
        </w:rPr>
      </w:pPr>
    </w:p>
    <w:p w:rsidR="009D4140" w:rsidRDefault="009D4140" w:rsidP="001B359B">
      <w:pPr>
        <w:pStyle w:val="Default"/>
        <w:spacing w:line="360" w:lineRule="auto"/>
        <w:ind w:left="3195"/>
        <w:rPr>
          <w:b/>
          <w:color w:val="auto"/>
          <w:sz w:val="23"/>
          <w:szCs w:val="23"/>
        </w:rPr>
      </w:pPr>
    </w:p>
    <w:p w:rsidR="009D4140" w:rsidRDefault="009D4140" w:rsidP="001B359B">
      <w:pPr>
        <w:pStyle w:val="Default"/>
        <w:spacing w:line="360" w:lineRule="auto"/>
        <w:ind w:left="3195"/>
        <w:rPr>
          <w:b/>
          <w:color w:val="auto"/>
          <w:sz w:val="23"/>
          <w:szCs w:val="23"/>
        </w:rPr>
      </w:pPr>
    </w:p>
    <w:p w:rsidR="009D4140" w:rsidRDefault="009D4140" w:rsidP="001B359B">
      <w:pPr>
        <w:pStyle w:val="Default"/>
        <w:spacing w:line="360" w:lineRule="auto"/>
        <w:ind w:left="3195"/>
        <w:rPr>
          <w:b/>
          <w:color w:val="auto"/>
          <w:sz w:val="23"/>
          <w:szCs w:val="23"/>
        </w:rPr>
      </w:pPr>
    </w:p>
    <w:p w:rsidR="009D4140" w:rsidRDefault="009D4140" w:rsidP="001B359B">
      <w:pPr>
        <w:pStyle w:val="Default"/>
        <w:spacing w:line="360" w:lineRule="auto"/>
        <w:ind w:left="3195"/>
        <w:rPr>
          <w:b/>
          <w:color w:val="auto"/>
          <w:sz w:val="23"/>
          <w:szCs w:val="23"/>
        </w:rPr>
      </w:pPr>
    </w:p>
    <w:p w:rsidR="00730AB3" w:rsidRDefault="00730AB3" w:rsidP="001B359B">
      <w:pPr>
        <w:pStyle w:val="Default"/>
        <w:spacing w:line="360" w:lineRule="auto"/>
        <w:ind w:left="3195"/>
        <w:rPr>
          <w:b/>
          <w:color w:val="auto"/>
          <w:sz w:val="23"/>
          <w:szCs w:val="23"/>
        </w:rPr>
      </w:pPr>
    </w:p>
    <w:p w:rsidR="009D4140" w:rsidRPr="00004D9D" w:rsidRDefault="009D4140" w:rsidP="001B359B">
      <w:pPr>
        <w:pStyle w:val="Default"/>
        <w:spacing w:line="360" w:lineRule="auto"/>
        <w:ind w:left="3195"/>
        <w:rPr>
          <w:color w:val="auto"/>
          <w:sz w:val="23"/>
          <w:szCs w:val="23"/>
        </w:rPr>
      </w:pPr>
    </w:p>
    <w:p w:rsidR="00A913CA" w:rsidRDefault="00A913CA" w:rsidP="001B359B">
      <w:pPr>
        <w:pStyle w:val="Default"/>
        <w:spacing w:line="360" w:lineRule="auto"/>
        <w:jc w:val="center"/>
        <w:rPr>
          <w:color w:val="auto"/>
          <w:sz w:val="23"/>
          <w:szCs w:val="23"/>
        </w:rPr>
      </w:pPr>
    </w:p>
    <w:p w:rsidR="00B0526D" w:rsidRPr="00EC31FD" w:rsidRDefault="00004D9D" w:rsidP="00B0526D">
      <w:pPr>
        <w:pStyle w:val="Default"/>
        <w:spacing w:line="360" w:lineRule="auto"/>
        <w:jc w:val="center"/>
        <w:rPr>
          <w:b/>
          <w:sz w:val="23"/>
          <w:szCs w:val="23"/>
        </w:rPr>
      </w:pPr>
      <w:r>
        <w:rPr>
          <w:b/>
          <w:sz w:val="23"/>
          <w:szCs w:val="23"/>
        </w:rPr>
        <w:t>MARIO TETTO PEREIRA NETO</w:t>
      </w:r>
    </w:p>
    <w:p w:rsidR="00B0526D" w:rsidRDefault="00B0526D" w:rsidP="00B0526D">
      <w:pPr>
        <w:pStyle w:val="Default"/>
        <w:spacing w:line="360" w:lineRule="auto"/>
        <w:jc w:val="center"/>
      </w:pPr>
      <w:r>
        <w:t>Superintendente FMEBC</w:t>
      </w:r>
    </w:p>
    <w:p w:rsidR="00602441" w:rsidRPr="00B0526D" w:rsidRDefault="00602441" w:rsidP="00B0526D"/>
    <w:sectPr w:rsidR="00602441" w:rsidRPr="00B0526D" w:rsidSect="00C264D2">
      <w:headerReference w:type="default" r:id="rId8"/>
      <w:footerReference w:type="default" r:id="rId9"/>
      <w:pgSz w:w="11906" w:h="16838"/>
      <w:pgMar w:top="2410" w:right="1134" w:bottom="567" w:left="1134" w:header="567" w:footer="48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CE4" w:rsidRDefault="00823CE4" w:rsidP="00F74C47">
      <w:r>
        <w:separator/>
      </w:r>
    </w:p>
  </w:endnote>
  <w:endnote w:type="continuationSeparator" w:id="0">
    <w:p w:rsidR="00823CE4" w:rsidRDefault="00823CE4" w:rsidP="00F74C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vantGarde Bk BT">
    <w:altName w:val="Century Gothic"/>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buntu">
    <w:altName w:val="Segoe Script"/>
    <w:charset w:val="00"/>
    <w:family w:val="swiss"/>
    <w:pitch w:val="variable"/>
    <w:sig w:usb0="00000001" w:usb1="50002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6A" w:rsidRPr="007B0E5F" w:rsidRDefault="00386A6A" w:rsidP="00441D36">
    <w:pPr>
      <w:pStyle w:val="Rodap"/>
      <w:jc w:val="center"/>
      <w:rPr>
        <w:rFonts w:ascii="Calibri" w:hAnsi="Calibri"/>
        <w:b/>
        <w:i w:val="0"/>
        <w:color w:val="808080"/>
        <w:sz w:val="18"/>
        <w:szCs w:val="18"/>
      </w:rPr>
    </w:pPr>
    <w:r w:rsidRPr="007B0E5F">
      <w:rPr>
        <w:rFonts w:ascii="Calibri" w:hAnsi="Calibri"/>
        <w:b/>
        <w:i w:val="0"/>
        <w:color w:val="808080"/>
        <w:sz w:val="18"/>
        <w:szCs w:val="18"/>
      </w:rPr>
      <w:t>BALNEÁRIO CAMBORIÚ</w:t>
    </w:r>
    <w:r>
      <w:rPr>
        <w:rFonts w:ascii="Calibri" w:hAnsi="Calibri"/>
        <w:b/>
        <w:i w:val="0"/>
        <w:color w:val="808080"/>
        <w:sz w:val="18"/>
        <w:szCs w:val="18"/>
      </w:rPr>
      <w:t xml:space="preserve"> </w:t>
    </w:r>
    <w:r w:rsidRPr="007B0E5F">
      <w:rPr>
        <w:rFonts w:ascii="Calibri" w:hAnsi="Calibri"/>
        <w:b/>
        <w:i w:val="0"/>
        <w:color w:val="808080"/>
        <w:sz w:val="18"/>
        <w:szCs w:val="18"/>
      </w:rPr>
      <w:t>- CAPITAL CATARINENSE DO TURISMO</w:t>
    </w:r>
  </w:p>
  <w:p w:rsidR="00386A6A" w:rsidRPr="007B0E5F" w:rsidRDefault="00386A6A" w:rsidP="00441D36">
    <w:pPr>
      <w:pStyle w:val="Rodap"/>
      <w:jc w:val="center"/>
      <w:rPr>
        <w:rFonts w:ascii="Calibri" w:hAnsi="Calibri"/>
        <w:b/>
        <w:color w:val="808080"/>
        <w:sz w:val="18"/>
        <w:szCs w:val="18"/>
      </w:rPr>
    </w:pPr>
    <w:r w:rsidRPr="007B0E5F">
      <w:rPr>
        <w:rFonts w:ascii="Calibri" w:hAnsi="Calibri"/>
        <w:b/>
        <w:color w:val="808080"/>
        <w:sz w:val="18"/>
        <w:szCs w:val="18"/>
      </w:rPr>
      <w:t>FUNDAÇÃO MUNICIPAL DE ESPORTES DE BALNEÁRIO CAMBORIÚ – CNPJ: 73.802.134/0001-08</w:t>
    </w:r>
  </w:p>
  <w:p w:rsidR="00386A6A" w:rsidRPr="007B0E5F" w:rsidRDefault="00386A6A" w:rsidP="00441D36">
    <w:pPr>
      <w:pStyle w:val="Rodap"/>
      <w:jc w:val="center"/>
      <w:rPr>
        <w:sz w:val="14"/>
        <w:szCs w:val="14"/>
      </w:rPr>
    </w:pPr>
    <w:r w:rsidRPr="007B0E5F">
      <w:rPr>
        <w:rFonts w:ascii="Calibri" w:hAnsi="Calibri"/>
        <w:b/>
        <w:color w:val="808080"/>
        <w:sz w:val="14"/>
        <w:szCs w:val="14"/>
      </w:rPr>
      <w:t xml:space="preserve">Rua </w:t>
    </w:r>
    <w:r>
      <w:rPr>
        <w:rFonts w:ascii="Calibri" w:hAnsi="Calibri"/>
        <w:b/>
        <w:color w:val="808080"/>
        <w:sz w:val="14"/>
        <w:szCs w:val="14"/>
      </w:rPr>
      <w:t>2438, 146</w:t>
    </w:r>
    <w:r w:rsidRPr="007B0E5F">
      <w:rPr>
        <w:rFonts w:ascii="Calibri" w:hAnsi="Calibri"/>
        <w:b/>
        <w:color w:val="808080"/>
        <w:sz w:val="14"/>
        <w:szCs w:val="14"/>
      </w:rPr>
      <w:t xml:space="preserve"> | Centro | Balneário Camboriú - SC | CEP 88.330-</w:t>
    </w:r>
    <w:r>
      <w:rPr>
        <w:rFonts w:ascii="Calibri" w:hAnsi="Calibri"/>
        <w:b/>
        <w:color w:val="808080"/>
        <w:sz w:val="14"/>
        <w:szCs w:val="14"/>
      </w:rPr>
      <w:t>404</w:t>
    </w:r>
    <w:r w:rsidRPr="007B0E5F">
      <w:rPr>
        <w:rFonts w:ascii="Calibri" w:hAnsi="Calibri"/>
        <w:b/>
        <w:color w:val="808080"/>
        <w:sz w:val="14"/>
        <w:szCs w:val="14"/>
      </w:rPr>
      <w:t xml:space="preserve"> | Fone/Fax: +55 47 3360.0444 | </w:t>
    </w:r>
    <w:proofErr w:type="gramStart"/>
    <w:r w:rsidRPr="007B0E5F">
      <w:rPr>
        <w:rFonts w:ascii="Calibri" w:hAnsi="Calibri"/>
        <w:b/>
        <w:color w:val="808080"/>
        <w:sz w:val="14"/>
        <w:szCs w:val="14"/>
      </w:rPr>
      <w:t>fme</w:t>
    </w:r>
    <w:r>
      <w:rPr>
        <w:rFonts w:ascii="Calibri" w:hAnsi="Calibri"/>
        <w:b/>
        <w:color w:val="808080"/>
        <w:sz w:val="14"/>
        <w:szCs w:val="14"/>
      </w:rPr>
      <w:t>bc@fmebc.sc.gov.br</w:t>
    </w:r>
    <w:proofErr w:type="gramEnd"/>
  </w:p>
  <w:p w:rsidR="00386A6A" w:rsidRPr="00441D36" w:rsidRDefault="00386A6A" w:rsidP="00441D36">
    <w:pPr>
      <w:pStyle w:val="Rodap"/>
      <w:rPr>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CE4" w:rsidRDefault="00823CE4" w:rsidP="00F74C47">
      <w:r>
        <w:separator/>
      </w:r>
    </w:p>
  </w:footnote>
  <w:footnote w:type="continuationSeparator" w:id="0">
    <w:p w:rsidR="00823CE4" w:rsidRDefault="00823CE4" w:rsidP="00F74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6A" w:rsidRPr="001E56B3" w:rsidRDefault="00386A6A" w:rsidP="00C264D2">
    <w:pPr>
      <w:tabs>
        <w:tab w:val="left" w:pos="1630"/>
      </w:tabs>
      <w:autoSpaceDE w:val="0"/>
      <w:jc w:val="both"/>
      <w:rPr>
        <w:rFonts w:ascii="Ubuntu" w:hAnsi="Ubuntu"/>
        <w:sz w:val="32"/>
        <w:szCs w:val="32"/>
      </w:rPr>
    </w:pPr>
    <w:r>
      <w:rPr>
        <w:rFonts w:ascii="Ubuntu" w:hAnsi="Ubuntu"/>
        <w:noProof/>
        <w:sz w:val="24"/>
        <w:szCs w:val="24"/>
        <w:lang w:eastAsia="pt-BR"/>
      </w:rPr>
      <w:drawing>
        <wp:anchor distT="0" distB="0" distL="114300" distR="114300" simplePos="0" relativeHeight="251662336" behindDoc="0" locked="0" layoutInCell="1" allowOverlap="1">
          <wp:simplePos x="0" y="0"/>
          <wp:positionH relativeFrom="column">
            <wp:posOffset>5495290</wp:posOffset>
          </wp:positionH>
          <wp:positionV relativeFrom="paragraph">
            <wp:posOffset>299085</wp:posOffset>
          </wp:positionV>
          <wp:extent cx="786765" cy="612775"/>
          <wp:effectExtent l="1905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86765" cy="612775"/>
                  </a:xfrm>
                  <a:prstGeom prst="rect">
                    <a:avLst/>
                  </a:prstGeom>
                  <a:solidFill>
                    <a:srgbClr val="FFFFFF">
                      <a:alpha val="0"/>
                    </a:srgbClr>
                  </a:solidFill>
                  <a:ln w="9525">
                    <a:noFill/>
                    <a:miter lim="800000"/>
                    <a:headEnd/>
                    <a:tailEnd/>
                  </a:ln>
                </pic:spPr>
              </pic:pic>
            </a:graphicData>
          </a:graphic>
        </wp:anchor>
      </w:drawing>
    </w:r>
    <w:r w:rsidR="00957184" w:rsidRPr="00957184">
      <w:rPr>
        <w:rFonts w:ascii="Ubuntu" w:hAnsi="Ubuntu"/>
        <w:noProof/>
        <w:sz w:val="24"/>
        <w:szCs w:val="24"/>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95.5pt;margin-top:-77.5pt;width:127.2pt;height:49.45pt;z-index:-251656192;mso-position-horizontal-relative:margin;mso-position-vertical-relative:margin" wrapcoords="1789 0 413 354 138 1416 550 11331 -138 14164 -138 17705 550 21246 688 21246 5366 21246 12932 21246 21600 19121 21600 2479 4265 0 1789 0">
          <v:imagedata r:id="rId2" o:title="Logo Horizontal Azul"/>
          <w10:wrap type="square" anchorx="margin" anchory="margin"/>
        </v:shape>
      </w:pict>
    </w:r>
    <w:r>
      <w:rPr>
        <w:sz w:val="4"/>
        <w:szCs w:val="4"/>
      </w:rPr>
      <w:tab/>
    </w:r>
  </w:p>
  <w:tbl>
    <w:tblPr>
      <w:tblW w:w="9854" w:type="dxa"/>
      <w:jc w:val="center"/>
      <w:tblLook w:val="04A0"/>
    </w:tblPr>
    <w:tblGrid>
      <w:gridCol w:w="6771"/>
      <w:gridCol w:w="3083"/>
    </w:tblGrid>
    <w:tr w:rsidR="00386A6A" w:rsidRPr="0011545F" w:rsidTr="00C264D2">
      <w:trPr>
        <w:trHeight w:val="194"/>
        <w:jc w:val="center"/>
      </w:trPr>
      <w:tc>
        <w:tcPr>
          <w:tcW w:w="6771" w:type="dxa"/>
          <w:shd w:val="clear" w:color="auto" w:fill="auto"/>
          <w:vAlign w:val="center"/>
        </w:tcPr>
        <w:p w:rsidR="00386A6A" w:rsidRPr="007A108B" w:rsidRDefault="00386A6A" w:rsidP="00C264D2">
          <w:pPr>
            <w:tabs>
              <w:tab w:val="left" w:pos="1630"/>
            </w:tabs>
            <w:autoSpaceDE w:val="0"/>
            <w:rPr>
              <w:rFonts w:ascii="Arial" w:hAnsi="Arial" w:cs="Arial"/>
            </w:rPr>
          </w:pPr>
          <w:r w:rsidRPr="007A108B">
            <w:rPr>
              <w:rFonts w:ascii="Arial" w:hAnsi="Arial" w:cs="Arial"/>
            </w:rPr>
            <w:t>ESTADO DE SANTA CATARINA</w:t>
          </w:r>
        </w:p>
      </w:tc>
      <w:tc>
        <w:tcPr>
          <w:tcW w:w="3083" w:type="dxa"/>
          <w:vMerge w:val="restart"/>
          <w:shd w:val="clear" w:color="auto" w:fill="auto"/>
          <w:vAlign w:val="center"/>
        </w:tcPr>
        <w:p w:rsidR="00386A6A" w:rsidRPr="0011545F" w:rsidRDefault="00386A6A" w:rsidP="00C264D2">
          <w:pPr>
            <w:tabs>
              <w:tab w:val="left" w:pos="1630"/>
            </w:tabs>
            <w:autoSpaceDE w:val="0"/>
            <w:jc w:val="right"/>
            <w:rPr>
              <w:rFonts w:ascii="Ubuntu" w:hAnsi="Ubuntu"/>
              <w:sz w:val="24"/>
              <w:szCs w:val="24"/>
            </w:rPr>
          </w:pPr>
        </w:p>
      </w:tc>
    </w:tr>
    <w:tr w:rsidR="00386A6A" w:rsidRPr="0011545F" w:rsidTr="00C264D2">
      <w:trPr>
        <w:trHeight w:val="254"/>
        <w:jc w:val="center"/>
      </w:trPr>
      <w:tc>
        <w:tcPr>
          <w:tcW w:w="6771" w:type="dxa"/>
          <w:shd w:val="clear" w:color="auto" w:fill="auto"/>
          <w:vAlign w:val="center"/>
        </w:tcPr>
        <w:p w:rsidR="00386A6A" w:rsidRPr="007A108B" w:rsidRDefault="00386A6A" w:rsidP="00C264D2">
          <w:pPr>
            <w:tabs>
              <w:tab w:val="left" w:pos="1630"/>
            </w:tabs>
            <w:autoSpaceDE w:val="0"/>
            <w:rPr>
              <w:rFonts w:ascii="Arial" w:hAnsi="Arial" w:cs="Arial"/>
            </w:rPr>
          </w:pPr>
          <w:r>
            <w:rPr>
              <w:rFonts w:ascii="Arial" w:hAnsi="Arial" w:cs="Arial"/>
            </w:rPr>
            <w:t>MUNICÍPIO DE BALNEÁ</w:t>
          </w:r>
          <w:r w:rsidRPr="007A108B">
            <w:rPr>
              <w:rFonts w:ascii="Arial" w:hAnsi="Arial" w:cs="Arial"/>
            </w:rPr>
            <w:t>RIO CAMBORIÚ</w:t>
          </w:r>
        </w:p>
      </w:tc>
      <w:tc>
        <w:tcPr>
          <w:tcW w:w="3083" w:type="dxa"/>
          <w:vMerge/>
          <w:shd w:val="clear" w:color="auto" w:fill="auto"/>
        </w:tcPr>
        <w:p w:rsidR="00386A6A" w:rsidRPr="0011545F" w:rsidRDefault="00386A6A" w:rsidP="00C264D2">
          <w:pPr>
            <w:tabs>
              <w:tab w:val="left" w:pos="1630"/>
            </w:tabs>
            <w:autoSpaceDE w:val="0"/>
            <w:jc w:val="both"/>
            <w:rPr>
              <w:rFonts w:ascii="Ubuntu" w:hAnsi="Ubuntu"/>
              <w:noProof/>
              <w:sz w:val="24"/>
              <w:szCs w:val="24"/>
              <w:lang w:eastAsia="pt-BR"/>
            </w:rPr>
          </w:pPr>
        </w:p>
      </w:tc>
    </w:tr>
    <w:tr w:rsidR="00386A6A" w:rsidRPr="0011545F" w:rsidTr="00C264D2">
      <w:trPr>
        <w:trHeight w:val="144"/>
        <w:jc w:val="center"/>
      </w:trPr>
      <w:tc>
        <w:tcPr>
          <w:tcW w:w="6771" w:type="dxa"/>
          <w:shd w:val="clear" w:color="auto" w:fill="auto"/>
          <w:vAlign w:val="center"/>
        </w:tcPr>
        <w:p w:rsidR="00386A6A" w:rsidRPr="007A108B" w:rsidRDefault="00386A6A" w:rsidP="00C264D2">
          <w:pPr>
            <w:tabs>
              <w:tab w:val="left" w:pos="1630"/>
            </w:tabs>
            <w:autoSpaceDE w:val="0"/>
            <w:rPr>
              <w:rFonts w:ascii="Arial" w:hAnsi="Arial" w:cs="Arial"/>
            </w:rPr>
          </w:pPr>
          <w:r>
            <w:rPr>
              <w:rFonts w:ascii="Arial" w:hAnsi="Arial" w:cs="Arial"/>
            </w:rPr>
            <w:t>FUNDAÇÃO MUNICIPAL DE ESPORTES</w:t>
          </w:r>
        </w:p>
      </w:tc>
      <w:tc>
        <w:tcPr>
          <w:tcW w:w="3083" w:type="dxa"/>
          <w:vMerge/>
          <w:shd w:val="clear" w:color="auto" w:fill="auto"/>
        </w:tcPr>
        <w:p w:rsidR="00386A6A" w:rsidRPr="0011545F" w:rsidRDefault="00386A6A" w:rsidP="00C264D2">
          <w:pPr>
            <w:tabs>
              <w:tab w:val="left" w:pos="1630"/>
            </w:tabs>
            <w:autoSpaceDE w:val="0"/>
            <w:jc w:val="both"/>
            <w:rPr>
              <w:rFonts w:ascii="Ubuntu" w:hAnsi="Ubuntu"/>
              <w:noProof/>
              <w:sz w:val="24"/>
              <w:szCs w:val="24"/>
              <w:lang w:eastAsia="pt-BR"/>
            </w:rPr>
          </w:pPr>
        </w:p>
      </w:tc>
    </w:tr>
    <w:tr w:rsidR="00386A6A" w:rsidRPr="0011545F" w:rsidTr="00C264D2">
      <w:trPr>
        <w:trHeight w:val="165"/>
        <w:jc w:val="center"/>
      </w:trPr>
      <w:tc>
        <w:tcPr>
          <w:tcW w:w="6771" w:type="dxa"/>
          <w:shd w:val="clear" w:color="auto" w:fill="auto"/>
          <w:vAlign w:val="center"/>
        </w:tcPr>
        <w:p w:rsidR="00386A6A" w:rsidRPr="007A108B" w:rsidRDefault="00386A6A" w:rsidP="00C264D2">
          <w:pPr>
            <w:tabs>
              <w:tab w:val="left" w:pos="1630"/>
            </w:tabs>
            <w:autoSpaceDE w:val="0"/>
            <w:rPr>
              <w:rFonts w:ascii="Arial" w:hAnsi="Arial" w:cs="Arial"/>
            </w:rPr>
          </w:pPr>
          <w:r>
            <w:rPr>
              <w:rFonts w:ascii="Arial" w:hAnsi="Arial" w:cs="Arial"/>
            </w:rPr>
            <w:t>DEPARTAMENTO ADMINISTRATIVO FINANCEIRO</w:t>
          </w:r>
        </w:p>
      </w:tc>
      <w:tc>
        <w:tcPr>
          <w:tcW w:w="3083" w:type="dxa"/>
          <w:vMerge/>
          <w:shd w:val="clear" w:color="auto" w:fill="auto"/>
        </w:tcPr>
        <w:p w:rsidR="00386A6A" w:rsidRPr="0011545F" w:rsidRDefault="00386A6A" w:rsidP="00C264D2">
          <w:pPr>
            <w:tabs>
              <w:tab w:val="left" w:pos="1630"/>
            </w:tabs>
            <w:autoSpaceDE w:val="0"/>
            <w:jc w:val="both"/>
            <w:rPr>
              <w:rFonts w:ascii="Ubuntu" w:hAnsi="Ubuntu"/>
              <w:noProof/>
              <w:sz w:val="24"/>
              <w:szCs w:val="24"/>
              <w:lang w:eastAsia="pt-BR"/>
            </w:rPr>
          </w:pPr>
        </w:p>
      </w:tc>
    </w:tr>
  </w:tbl>
  <w:p w:rsidR="00386A6A" w:rsidRPr="001E56B3" w:rsidRDefault="00957184" w:rsidP="00C264D2">
    <w:pPr>
      <w:tabs>
        <w:tab w:val="left" w:pos="1630"/>
      </w:tabs>
      <w:autoSpaceDE w:val="0"/>
      <w:jc w:val="both"/>
      <w:rPr>
        <w:rFonts w:ascii="Ubuntu" w:hAnsi="Ubuntu"/>
        <w:sz w:val="32"/>
        <w:szCs w:val="32"/>
      </w:rPr>
    </w:pPr>
    <w:r>
      <w:rPr>
        <w:rFonts w:ascii="Ubuntu" w:hAnsi="Ubuntu"/>
        <w:noProof/>
        <w:sz w:val="32"/>
        <w:szCs w:val="32"/>
        <w:lang w:eastAsia="pt-BR"/>
      </w:rPr>
      <w:pict>
        <v:shapetype id="_x0000_t32" coordsize="21600,21600" o:spt="32" o:oned="t" path="m,l21600,21600e" filled="f">
          <v:path arrowok="t" fillok="f" o:connecttype="none"/>
          <o:lock v:ext="edit" shapetype="t"/>
        </v:shapetype>
        <v:shape id="_x0000_s1026" type="#_x0000_t32" style="position:absolute;left:0;text-align:left;margin-left:0;margin-top:16.5pt;width:486.45pt;height:0;z-index:251661312;mso-position-horizontal:center;mso-position-horizontal-relative:margin;mso-position-vertical-relative:text" o:connectortype="straight">
          <w10:wrap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14FC"/>
    <w:multiLevelType w:val="hybridMultilevel"/>
    <w:tmpl w:val="3F587D2A"/>
    <w:lvl w:ilvl="0" w:tplc="C52803E2">
      <w:start w:val="1"/>
      <w:numFmt w:val="decimalZero"/>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
    <w:nsid w:val="0B0C0B37"/>
    <w:multiLevelType w:val="hybridMultilevel"/>
    <w:tmpl w:val="39C6E0AC"/>
    <w:lvl w:ilvl="0" w:tplc="B524C4B0">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
    <w:nsid w:val="1008335B"/>
    <w:multiLevelType w:val="hybridMultilevel"/>
    <w:tmpl w:val="DE20F502"/>
    <w:lvl w:ilvl="0" w:tplc="25B63AD2">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23B46565"/>
    <w:multiLevelType w:val="hybridMultilevel"/>
    <w:tmpl w:val="BA10A34C"/>
    <w:lvl w:ilvl="0" w:tplc="A5C4F976">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
    <w:nsid w:val="2EB75DF0"/>
    <w:multiLevelType w:val="hybridMultilevel"/>
    <w:tmpl w:val="2154124E"/>
    <w:lvl w:ilvl="0" w:tplc="00A40D06">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
    <w:nsid w:val="331E3E09"/>
    <w:multiLevelType w:val="hybridMultilevel"/>
    <w:tmpl w:val="7DAA6C78"/>
    <w:lvl w:ilvl="0" w:tplc="DBE6AAB6">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nsid w:val="364D5E5F"/>
    <w:multiLevelType w:val="hybridMultilevel"/>
    <w:tmpl w:val="9E9895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6D36082"/>
    <w:multiLevelType w:val="hybridMultilevel"/>
    <w:tmpl w:val="A9884268"/>
    <w:lvl w:ilvl="0" w:tplc="7BD05914">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
    <w:nsid w:val="488429CE"/>
    <w:multiLevelType w:val="hybridMultilevel"/>
    <w:tmpl w:val="9836E2E0"/>
    <w:lvl w:ilvl="0" w:tplc="79E4C198">
      <w:start w:val="1"/>
      <w:numFmt w:val="decimalZero"/>
      <w:lvlText w:val="%1."/>
      <w:lvlJc w:val="left"/>
      <w:pPr>
        <w:ind w:left="1470" w:hanging="360"/>
      </w:pPr>
      <w:rPr>
        <w:rFonts w:hint="default"/>
      </w:rPr>
    </w:lvl>
    <w:lvl w:ilvl="1" w:tplc="04160019" w:tentative="1">
      <w:start w:val="1"/>
      <w:numFmt w:val="lowerLetter"/>
      <w:lvlText w:val="%2."/>
      <w:lvlJc w:val="left"/>
      <w:pPr>
        <w:ind w:left="2190" w:hanging="360"/>
      </w:pPr>
    </w:lvl>
    <w:lvl w:ilvl="2" w:tplc="0416001B" w:tentative="1">
      <w:start w:val="1"/>
      <w:numFmt w:val="lowerRoman"/>
      <w:lvlText w:val="%3."/>
      <w:lvlJc w:val="right"/>
      <w:pPr>
        <w:ind w:left="2910" w:hanging="180"/>
      </w:pPr>
    </w:lvl>
    <w:lvl w:ilvl="3" w:tplc="0416000F" w:tentative="1">
      <w:start w:val="1"/>
      <w:numFmt w:val="decimal"/>
      <w:lvlText w:val="%4."/>
      <w:lvlJc w:val="left"/>
      <w:pPr>
        <w:ind w:left="3630" w:hanging="360"/>
      </w:pPr>
    </w:lvl>
    <w:lvl w:ilvl="4" w:tplc="04160019" w:tentative="1">
      <w:start w:val="1"/>
      <w:numFmt w:val="lowerLetter"/>
      <w:lvlText w:val="%5."/>
      <w:lvlJc w:val="left"/>
      <w:pPr>
        <w:ind w:left="4350" w:hanging="360"/>
      </w:pPr>
    </w:lvl>
    <w:lvl w:ilvl="5" w:tplc="0416001B" w:tentative="1">
      <w:start w:val="1"/>
      <w:numFmt w:val="lowerRoman"/>
      <w:lvlText w:val="%6."/>
      <w:lvlJc w:val="right"/>
      <w:pPr>
        <w:ind w:left="5070" w:hanging="180"/>
      </w:pPr>
    </w:lvl>
    <w:lvl w:ilvl="6" w:tplc="0416000F" w:tentative="1">
      <w:start w:val="1"/>
      <w:numFmt w:val="decimal"/>
      <w:lvlText w:val="%7."/>
      <w:lvlJc w:val="left"/>
      <w:pPr>
        <w:ind w:left="5790" w:hanging="360"/>
      </w:pPr>
    </w:lvl>
    <w:lvl w:ilvl="7" w:tplc="04160019" w:tentative="1">
      <w:start w:val="1"/>
      <w:numFmt w:val="lowerLetter"/>
      <w:lvlText w:val="%8."/>
      <w:lvlJc w:val="left"/>
      <w:pPr>
        <w:ind w:left="6510" w:hanging="360"/>
      </w:pPr>
    </w:lvl>
    <w:lvl w:ilvl="8" w:tplc="0416001B" w:tentative="1">
      <w:start w:val="1"/>
      <w:numFmt w:val="lowerRoman"/>
      <w:lvlText w:val="%9."/>
      <w:lvlJc w:val="right"/>
      <w:pPr>
        <w:ind w:left="7230" w:hanging="180"/>
      </w:pPr>
    </w:lvl>
  </w:abstractNum>
  <w:abstractNum w:abstractNumId="9">
    <w:nsid w:val="494D6451"/>
    <w:multiLevelType w:val="hybridMultilevel"/>
    <w:tmpl w:val="28E893C2"/>
    <w:lvl w:ilvl="0" w:tplc="A0B86188">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0">
    <w:nsid w:val="495467A7"/>
    <w:multiLevelType w:val="hybridMultilevel"/>
    <w:tmpl w:val="46E4087A"/>
    <w:lvl w:ilvl="0" w:tplc="3132BDF0">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4BA705CB"/>
    <w:multiLevelType w:val="hybridMultilevel"/>
    <w:tmpl w:val="13C6064A"/>
    <w:lvl w:ilvl="0" w:tplc="B68A3F0C">
      <w:start w:val="1"/>
      <w:numFmt w:val="decimalZero"/>
      <w:lvlText w:val="%1."/>
      <w:lvlJc w:val="left"/>
      <w:pPr>
        <w:ind w:left="3195" w:hanging="36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12">
    <w:nsid w:val="4DB3248B"/>
    <w:multiLevelType w:val="hybridMultilevel"/>
    <w:tmpl w:val="1E32E2D8"/>
    <w:lvl w:ilvl="0" w:tplc="0630AC5E">
      <w:start w:val="1"/>
      <w:numFmt w:val="decimalZero"/>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abstractNum w:abstractNumId="13">
    <w:nsid w:val="50AB74C3"/>
    <w:multiLevelType w:val="hybridMultilevel"/>
    <w:tmpl w:val="5BAEA2F0"/>
    <w:lvl w:ilvl="0" w:tplc="8070EAC0">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5FA62B9B"/>
    <w:multiLevelType w:val="hybridMultilevel"/>
    <w:tmpl w:val="B1360270"/>
    <w:lvl w:ilvl="0" w:tplc="607283EE">
      <w:start w:val="1"/>
      <w:numFmt w:val="decimalZero"/>
      <w:lvlText w:val="%1."/>
      <w:lvlJc w:val="left"/>
      <w:pPr>
        <w:ind w:left="1455" w:hanging="375"/>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nsid w:val="6031791C"/>
    <w:multiLevelType w:val="hybridMultilevel"/>
    <w:tmpl w:val="A08C8A5A"/>
    <w:lvl w:ilvl="0" w:tplc="83A4BB50">
      <w:start w:val="1"/>
      <w:numFmt w:val="decimalZero"/>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abstractNum w:abstractNumId="16">
    <w:nsid w:val="68090186"/>
    <w:multiLevelType w:val="hybridMultilevel"/>
    <w:tmpl w:val="F828CF9C"/>
    <w:lvl w:ilvl="0" w:tplc="982C6D34">
      <w:start w:val="1"/>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7">
    <w:nsid w:val="71546734"/>
    <w:multiLevelType w:val="hybridMultilevel"/>
    <w:tmpl w:val="CE0E664A"/>
    <w:lvl w:ilvl="0" w:tplc="8A9E766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170087"/>
    <w:multiLevelType w:val="hybridMultilevel"/>
    <w:tmpl w:val="05BECD58"/>
    <w:lvl w:ilvl="0" w:tplc="67909094">
      <w:start w:val="1"/>
      <w:numFmt w:val="decimalZero"/>
      <w:lvlText w:val="%1."/>
      <w:lvlJc w:val="left"/>
      <w:pPr>
        <w:ind w:left="1455" w:hanging="375"/>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nsid w:val="74441317"/>
    <w:multiLevelType w:val="hybridMultilevel"/>
    <w:tmpl w:val="8D824F48"/>
    <w:lvl w:ilvl="0" w:tplc="CB0E7DE0">
      <w:start w:val="1"/>
      <w:numFmt w:val="decimalZero"/>
      <w:lvlText w:val="%1."/>
      <w:lvlJc w:val="left"/>
      <w:pPr>
        <w:ind w:left="3195" w:hanging="360"/>
      </w:pPr>
      <w:rPr>
        <w:rFonts w:hint="default"/>
        <w:b w:val="0"/>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num w:numId="1">
    <w:abstractNumId w:val="6"/>
  </w:num>
  <w:num w:numId="2">
    <w:abstractNumId w:val="18"/>
  </w:num>
  <w:num w:numId="3">
    <w:abstractNumId w:val="14"/>
  </w:num>
  <w:num w:numId="4">
    <w:abstractNumId w:val="15"/>
  </w:num>
  <w:num w:numId="5">
    <w:abstractNumId w:val="4"/>
  </w:num>
  <w:num w:numId="6">
    <w:abstractNumId w:val="9"/>
  </w:num>
  <w:num w:numId="7">
    <w:abstractNumId w:val="0"/>
  </w:num>
  <w:num w:numId="8">
    <w:abstractNumId w:val="2"/>
  </w:num>
  <w:num w:numId="9">
    <w:abstractNumId w:val="17"/>
  </w:num>
  <w:num w:numId="10">
    <w:abstractNumId w:val="8"/>
  </w:num>
  <w:num w:numId="11">
    <w:abstractNumId w:val="3"/>
  </w:num>
  <w:num w:numId="12">
    <w:abstractNumId w:val="10"/>
  </w:num>
  <w:num w:numId="13">
    <w:abstractNumId w:val="5"/>
  </w:num>
  <w:num w:numId="14">
    <w:abstractNumId w:val="16"/>
  </w:num>
  <w:num w:numId="15">
    <w:abstractNumId w:val="1"/>
  </w:num>
  <w:num w:numId="16">
    <w:abstractNumId w:val="13"/>
  </w:num>
  <w:num w:numId="17">
    <w:abstractNumId w:val="7"/>
  </w:num>
  <w:num w:numId="18">
    <w:abstractNumId w:val="12"/>
  </w:num>
  <w:num w:numId="19">
    <w:abstractNumId w:val="11"/>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hdrShapeDefaults>
    <o:shapedefaults v:ext="edit" spidmax="22530"/>
    <o:shapelayout v:ext="edit">
      <o:idmap v:ext="edit" data="1"/>
      <o:rules v:ext="edit">
        <o:r id="V:Rule2" type="connector" idref="#_x0000_s1026"/>
      </o:rules>
    </o:shapelayout>
  </w:hdrShapeDefaults>
  <w:footnotePr>
    <w:footnote w:id="-1"/>
    <w:footnote w:id="0"/>
  </w:footnotePr>
  <w:endnotePr>
    <w:endnote w:id="-1"/>
    <w:endnote w:id="0"/>
  </w:endnotePr>
  <w:compat/>
  <w:rsids>
    <w:rsidRoot w:val="001258B8"/>
    <w:rsid w:val="00004D9D"/>
    <w:rsid w:val="00012458"/>
    <w:rsid w:val="00020DDB"/>
    <w:rsid w:val="000215FE"/>
    <w:rsid w:val="00036EAF"/>
    <w:rsid w:val="00050E1E"/>
    <w:rsid w:val="00054644"/>
    <w:rsid w:val="000578FE"/>
    <w:rsid w:val="00097054"/>
    <w:rsid w:val="000C3534"/>
    <w:rsid w:val="000F78F6"/>
    <w:rsid w:val="001258B8"/>
    <w:rsid w:val="00142D7C"/>
    <w:rsid w:val="00157B46"/>
    <w:rsid w:val="00165DFB"/>
    <w:rsid w:val="00166C91"/>
    <w:rsid w:val="00173BBE"/>
    <w:rsid w:val="001A073E"/>
    <w:rsid w:val="001A1B43"/>
    <w:rsid w:val="001B359B"/>
    <w:rsid w:val="001F6E14"/>
    <w:rsid w:val="00212429"/>
    <w:rsid w:val="002137FB"/>
    <w:rsid w:val="00256728"/>
    <w:rsid w:val="00275AC3"/>
    <w:rsid w:val="00295520"/>
    <w:rsid w:val="002B7409"/>
    <w:rsid w:val="002C0178"/>
    <w:rsid w:val="00306CA7"/>
    <w:rsid w:val="00315580"/>
    <w:rsid w:val="00322C73"/>
    <w:rsid w:val="00323B5F"/>
    <w:rsid w:val="0033039E"/>
    <w:rsid w:val="00331D50"/>
    <w:rsid w:val="00345D82"/>
    <w:rsid w:val="00346601"/>
    <w:rsid w:val="00347F54"/>
    <w:rsid w:val="00386A6A"/>
    <w:rsid w:val="003A05E6"/>
    <w:rsid w:val="003B33FD"/>
    <w:rsid w:val="003C4BA3"/>
    <w:rsid w:val="003F39D7"/>
    <w:rsid w:val="003F73FE"/>
    <w:rsid w:val="00404B89"/>
    <w:rsid w:val="00404D0F"/>
    <w:rsid w:val="0042747A"/>
    <w:rsid w:val="00441D36"/>
    <w:rsid w:val="004431D7"/>
    <w:rsid w:val="0049422F"/>
    <w:rsid w:val="004A353A"/>
    <w:rsid w:val="004C03AA"/>
    <w:rsid w:val="004C0C14"/>
    <w:rsid w:val="004C35E9"/>
    <w:rsid w:val="004D6537"/>
    <w:rsid w:val="004F0B69"/>
    <w:rsid w:val="00517CC5"/>
    <w:rsid w:val="00517F98"/>
    <w:rsid w:val="0054395C"/>
    <w:rsid w:val="00557EC2"/>
    <w:rsid w:val="005671A9"/>
    <w:rsid w:val="005A30C3"/>
    <w:rsid w:val="005A30D7"/>
    <w:rsid w:val="005D43E0"/>
    <w:rsid w:val="005E5E51"/>
    <w:rsid w:val="00602441"/>
    <w:rsid w:val="00623B3B"/>
    <w:rsid w:val="00625318"/>
    <w:rsid w:val="0068770C"/>
    <w:rsid w:val="006C59F0"/>
    <w:rsid w:val="006D1FFD"/>
    <w:rsid w:val="006F4D7C"/>
    <w:rsid w:val="00730AB3"/>
    <w:rsid w:val="007462E7"/>
    <w:rsid w:val="00754A0A"/>
    <w:rsid w:val="00783B98"/>
    <w:rsid w:val="00796590"/>
    <w:rsid w:val="007A05ED"/>
    <w:rsid w:val="007A6A74"/>
    <w:rsid w:val="007B3B52"/>
    <w:rsid w:val="008123D2"/>
    <w:rsid w:val="00823CE4"/>
    <w:rsid w:val="0082510F"/>
    <w:rsid w:val="0083226F"/>
    <w:rsid w:val="008461A9"/>
    <w:rsid w:val="00852AE8"/>
    <w:rsid w:val="00854708"/>
    <w:rsid w:val="0085638B"/>
    <w:rsid w:val="00874975"/>
    <w:rsid w:val="008916CA"/>
    <w:rsid w:val="00892E9C"/>
    <w:rsid w:val="008D6840"/>
    <w:rsid w:val="008F3C12"/>
    <w:rsid w:val="00915884"/>
    <w:rsid w:val="00931231"/>
    <w:rsid w:val="00932D15"/>
    <w:rsid w:val="00943623"/>
    <w:rsid w:val="00944A63"/>
    <w:rsid w:val="009450C3"/>
    <w:rsid w:val="00946E3A"/>
    <w:rsid w:val="00957184"/>
    <w:rsid w:val="00980376"/>
    <w:rsid w:val="00985609"/>
    <w:rsid w:val="009C132F"/>
    <w:rsid w:val="009C4457"/>
    <w:rsid w:val="009D4140"/>
    <w:rsid w:val="009F1E55"/>
    <w:rsid w:val="009F3519"/>
    <w:rsid w:val="00A16E72"/>
    <w:rsid w:val="00A35B72"/>
    <w:rsid w:val="00A6128F"/>
    <w:rsid w:val="00A63D95"/>
    <w:rsid w:val="00A7072B"/>
    <w:rsid w:val="00A86D52"/>
    <w:rsid w:val="00A913CA"/>
    <w:rsid w:val="00A95221"/>
    <w:rsid w:val="00AF35D1"/>
    <w:rsid w:val="00B0526D"/>
    <w:rsid w:val="00B1140E"/>
    <w:rsid w:val="00B1438E"/>
    <w:rsid w:val="00B1498D"/>
    <w:rsid w:val="00B22C84"/>
    <w:rsid w:val="00B3149B"/>
    <w:rsid w:val="00B37BF8"/>
    <w:rsid w:val="00B60704"/>
    <w:rsid w:val="00B90295"/>
    <w:rsid w:val="00BB4FA0"/>
    <w:rsid w:val="00BD4878"/>
    <w:rsid w:val="00BD5A48"/>
    <w:rsid w:val="00C1004D"/>
    <w:rsid w:val="00C11369"/>
    <w:rsid w:val="00C146D6"/>
    <w:rsid w:val="00C20B88"/>
    <w:rsid w:val="00C26081"/>
    <w:rsid w:val="00C264D2"/>
    <w:rsid w:val="00C54175"/>
    <w:rsid w:val="00C86442"/>
    <w:rsid w:val="00C935BE"/>
    <w:rsid w:val="00CA1ABE"/>
    <w:rsid w:val="00CA2417"/>
    <w:rsid w:val="00CB3D11"/>
    <w:rsid w:val="00CE03EC"/>
    <w:rsid w:val="00CE708C"/>
    <w:rsid w:val="00D00F2D"/>
    <w:rsid w:val="00D13E6B"/>
    <w:rsid w:val="00D343AD"/>
    <w:rsid w:val="00D82655"/>
    <w:rsid w:val="00DA1175"/>
    <w:rsid w:val="00DA2700"/>
    <w:rsid w:val="00DE1093"/>
    <w:rsid w:val="00DE4251"/>
    <w:rsid w:val="00E0291A"/>
    <w:rsid w:val="00E1454B"/>
    <w:rsid w:val="00E24B0B"/>
    <w:rsid w:val="00E370A8"/>
    <w:rsid w:val="00E45602"/>
    <w:rsid w:val="00E70BD8"/>
    <w:rsid w:val="00EC2052"/>
    <w:rsid w:val="00ED5C9D"/>
    <w:rsid w:val="00EE396D"/>
    <w:rsid w:val="00F133AC"/>
    <w:rsid w:val="00F249E0"/>
    <w:rsid w:val="00F56A16"/>
    <w:rsid w:val="00F7160B"/>
    <w:rsid w:val="00F7336A"/>
    <w:rsid w:val="00F74C47"/>
    <w:rsid w:val="00F76783"/>
    <w:rsid w:val="00FA5D76"/>
    <w:rsid w:val="00FD297B"/>
    <w:rsid w:val="00FE72E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8B8"/>
    <w:pPr>
      <w:suppressAutoHyphens/>
      <w:spacing w:after="0" w:line="240" w:lineRule="auto"/>
    </w:pPr>
    <w:rPr>
      <w:rFonts w:ascii="Times New Roman" w:eastAsia="Times New Roman" w:hAnsi="Times New Roman" w:cs="Times New Roman"/>
      <w:sz w:val="20"/>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1258B8"/>
    <w:pPr>
      <w:tabs>
        <w:tab w:val="center" w:pos="4419"/>
        <w:tab w:val="right" w:pos="8838"/>
      </w:tabs>
    </w:pPr>
    <w:rPr>
      <w:rFonts w:ascii="AvantGarde Bk BT" w:hAnsi="AvantGarde Bk BT" w:cs="AvantGarde Bk BT"/>
      <w:i/>
      <w:color w:val="000080"/>
    </w:rPr>
  </w:style>
  <w:style w:type="character" w:customStyle="1" w:styleId="RodapChar">
    <w:name w:val="Rodapé Char"/>
    <w:basedOn w:val="Fontepargpadro"/>
    <w:link w:val="Rodap"/>
    <w:rsid w:val="001258B8"/>
    <w:rPr>
      <w:rFonts w:ascii="AvantGarde Bk BT" w:eastAsia="Times New Roman" w:hAnsi="AvantGarde Bk BT" w:cs="AvantGarde Bk BT"/>
      <w:i/>
      <w:color w:val="000080"/>
      <w:sz w:val="20"/>
      <w:szCs w:val="20"/>
      <w:lang w:eastAsia="zh-CN"/>
    </w:rPr>
  </w:style>
  <w:style w:type="paragraph" w:styleId="Cabealho">
    <w:name w:val="header"/>
    <w:basedOn w:val="Normal"/>
    <w:link w:val="CabealhoChar"/>
    <w:uiPriority w:val="99"/>
    <w:semiHidden/>
    <w:unhideWhenUsed/>
    <w:rsid w:val="00557EC2"/>
    <w:pPr>
      <w:tabs>
        <w:tab w:val="center" w:pos="4252"/>
        <w:tab w:val="right" w:pos="8504"/>
      </w:tabs>
    </w:pPr>
  </w:style>
  <w:style w:type="character" w:customStyle="1" w:styleId="CabealhoChar">
    <w:name w:val="Cabeçalho Char"/>
    <w:basedOn w:val="Fontepargpadro"/>
    <w:link w:val="Cabealho"/>
    <w:uiPriority w:val="99"/>
    <w:semiHidden/>
    <w:rsid w:val="00557EC2"/>
    <w:rPr>
      <w:rFonts w:ascii="Times New Roman" w:eastAsia="Times New Roman" w:hAnsi="Times New Roman" w:cs="Times New Roman"/>
      <w:sz w:val="20"/>
      <w:szCs w:val="20"/>
      <w:lang w:eastAsia="zh-CN"/>
    </w:rPr>
  </w:style>
  <w:style w:type="paragraph" w:styleId="Textodebalo">
    <w:name w:val="Balloon Text"/>
    <w:basedOn w:val="Normal"/>
    <w:link w:val="TextodebaloChar"/>
    <w:uiPriority w:val="99"/>
    <w:semiHidden/>
    <w:unhideWhenUsed/>
    <w:rsid w:val="00557EC2"/>
    <w:rPr>
      <w:rFonts w:ascii="Tahoma" w:hAnsi="Tahoma" w:cs="Tahoma"/>
      <w:sz w:val="16"/>
      <w:szCs w:val="16"/>
    </w:rPr>
  </w:style>
  <w:style w:type="character" w:customStyle="1" w:styleId="TextodebaloChar">
    <w:name w:val="Texto de balão Char"/>
    <w:basedOn w:val="Fontepargpadro"/>
    <w:link w:val="Textodebalo"/>
    <w:uiPriority w:val="99"/>
    <w:semiHidden/>
    <w:rsid w:val="00557EC2"/>
    <w:rPr>
      <w:rFonts w:ascii="Tahoma" w:eastAsia="Times New Roman" w:hAnsi="Tahoma" w:cs="Tahoma"/>
      <w:sz w:val="16"/>
      <w:szCs w:val="16"/>
      <w:lang w:eastAsia="zh-CN"/>
    </w:rPr>
  </w:style>
  <w:style w:type="paragraph" w:customStyle="1" w:styleId="Default">
    <w:name w:val="Default"/>
    <w:rsid w:val="00B0526D"/>
    <w:pPr>
      <w:autoSpaceDE w:val="0"/>
      <w:autoSpaceDN w:val="0"/>
      <w:adjustRightInd w:val="0"/>
      <w:spacing w:after="0" w:line="240" w:lineRule="auto"/>
    </w:pPr>
    <w:rPr>
      <w:rFonts w:ascii="Arial" w:eastAsia="Times New Roman" w:hAnsi="Arial" w:cs="Arial"/>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divs>
    <w:div w:id="846748811">
      <w:bodyDiv w:val="1"/>
      <w:marLeft w:val="0"/>
      <w:marRight w:val="0"/>
      <w:marTop w:val="0"/>
      <w:marBottom w:val="0"/>
      <w:divBdr>
        <w:top w:val="none" w:sz="0" w:space="0" w:color="auto"/>
        <w:left w:val="none" w:sz="0" w:space="0" w:color="auto"/>
        <w:bottom w:val="none" w:sz="0" w:space="0" w:color="auto"/>
        <w:right w:val="none" w:sz="0" w:space="0" w:color="auto"/>
      </w:divBdr>
    </w:div>
    <w:div w:id="89196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4FEF1-1D32-413E-8730-84E12980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824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FMEBC</dc:creator>
  <cp:lastModifiedBy>lvanin</cp:lastModifiedBy>
  <cp:revision>3</cp:revision>
  <cp:lastPrinted>2020-07-01T20:45:00Z</cp:lastPrinted>
  <dcterms:created xsi:type="dcterms:W3CDTF">2020-09-30T18:39:00Z</dcterms:created>
  <dcterms:modified xsi:type="dcterms:W3CDTF">2020-09-30T18:39:00Z</dcterms:modified>
</cp:coreProperties>
</file>